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2F" w:rsidRPr="007B3A2F" w:rsidRDefault="007B3A2F" w:rsidP="007B3A2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B3A2F">
        <w:rPr>
          <w:rFonts w:ascii="Times New Roman" w:eastAsia="Times New Roman" w:hAnsi="Times New Roman" w:cs="Times New Roman"/>
          <w:b/>
          <w:bCs/>
          <w:sz w:val="36"/>
          <w:szCs w:val="36"/>
          <w:lang w:eastAsia="en-GB"/>
        </w:rPr>
        <w:fldChar w:fldCharType="begin"/>
      </w:r>
      <w:r w:rsidRPr="007B3A2F">
        <w:rPr>
          <w:rFonts w:ascii="Times New Roman" w:eastAsia="Times New Roman" w:hAnsi="Times New Roman" w:cs="Times New Roman"/>
          <w:b/>
          <w:bCs/>
          <w:sz w:val="36"/>
          <w:szCs w:val="36"/>
          <w:lang w:eastAsia="en-GB"/>
        </w:rPr>
        <w:instrText xml:space="preserve"> HYPERLINK "http://www.no-tar-sands.org/2013/03/pembrokeshire-community-urges-nick-clegg-to-keep-tar-sands-oil-out-of-europe/" \o "Pembrokeshire community urges Nick Clegg to keep tar sands oil out of Europe" </w:instrText>
      </w:r>
      <w:r w:rsidRPr="007B3A2F">
        <w:rPr>
          <w:rFonts w:ascii="Times New Roman" w:eastAsia="Times New Roman" w:hAnsi="Times New Roman" w:cs="Times New Roman"/>
          <w:b/>
          <w:bCs/>
          <w:sz w:val="36"/>
          <w:szCs w:val="36"/>
          <w:lang w:eastAsia="en-GB"/>
        </w:rPr>
        <w:fldChar w:fldCharType="separate"/>
      </w:r>
      <w:r w:rsidRPr="007B3A2F">
        <w:rPr>
          <w:rFonts w:ascii="Times New Roman" w:eastAsia="Times New Roman" w:hAnsi="Times New Roman" w:cs="Times New Roman"/>
          <w:b/>
          <w:bCs/>
          <w:color w:val="0000FF"/>
          <w:sz w:val="36"/>
          <w:szCs w:val="36"/>
          <w:u w:val="single"/>
          <w:lang w:eastAsia="en-GB"/>
        </w:rPr>
        <w:t>Pembrokeshire community urges Nick Clegg to keep tar sands oil out of Europe</w:t>
      </w:r>
      <w:r w:rsidRPr="007B3A2F">
        <w:rPr>
          <w:rFonts w:ascii="Times New Roman" w:eastAsia="Times New Roman" w:hAnsi="Times New Roman" w:cs="Times New Roman"/>
          <w:b/>
          <w:bCs/>
          <w:sz w:val="36"/>
          <w:szCs w:val="36"/>
          <w:lang w:eastAsia="en-GB"/>
        </w:rPr>
        <w:fldChar w:fldCharType="end"/>
      </w:r>
    </w:p>
    <w:p w:rsidR="007B3A2F" w:rsidRPr="007B3A2F" w:rsidRDefault="007B3A2F" w:rsidP="007B3A2F">
      <w:pPr>
        <w:spacing w:before="100" w:beforeAutospacing="1" w:after="100" w:afterAutospacing="1" w:line="240" w:lineRule="auto"/>
        <w:rPr>
          <w:rFonts w:ascii="Times New Roman" w:eastAsia="Times New Roman" w:hAnsi="Times New Roman" w:cs="Times New Roman"/>
          <w:sz w:val="24"/>
          <w:szCs w:val="24"/>
          <w:lang w:eastAsia="en-GB"/>
        </w:rPr>
      </w:pPr>
      <w:r w:rsidRPr="007B3A2F">
        <w:rPr>
          <w:rFonts w:ascii="Times New Roman" w:eastAsia="Times New Roman" w:hAnsi="Times New Roman" w:cs="Times New Roman"/>
          <w:sz w:val="24"/>
          <w:szCs w:val="24"/>
          <w:lang w:eastAsia="en-GB"/>
        </w:rPr>
        <w:t>Member of local group travels to London to present petition</w:t>
      </w:r>
    </w:p>
    <w:p w:rsidR="007B3A2F" w:rsidRPr="007B3A2F" w:rsidRDefault="007B3A2F" w:rsidP="007B3A2F">
      <w:pPr>
        <w:spacing w:before="100" w:beforeAutospacing="1" w:after="100" w:afterAutospacing="1" w:line="240" w:lineRule="auto"/>
        <w:rPr>
          <w:rFonts w:ascii="Times New Roman" w:eastAsia="Times New Roman" w:hAnsi="Times New Roman" w:cs="Times New Roman"/>
          <w:sz w:val="24"/>
          <w:szCs w:val="24"/>
          <w:lang w:eastAsia="en-GB"/>
        </w:rPr>
      </w:pPr>
      <w:r w:rsidRPr="007B3A2F">
        <w:rPr>
          <w:rFonts w:ascii="Times New Roman" w:eastAsia="Times New Roman" w:hAnsi="Times New Roman" w:cs="Times New Roman"/>
          <w:sz w:val="24"/>
          <w:szCs w:val="24"/>
          <w:lang w:eastAsia="en-GB"/>
        </w:rPr>
        <w:t xml:space="preserve">Today Eleanor Clegg, </w:t>
      </w:r>
      <w:proofErr w:type="spellStart"/>
      <w:r w:rsidRPr="007B3A2F">
        <w:rPr>
          <w:rFonts w:ascii="Times New Roman" w:eastAsia="Times New Roman" w:hAnsi="Times New Roman" w:cs="Times New Roman"/>
          <w:sz w:val="24"/>
          <w:szCs w:val="24"/>
          <w:lang w:eastAsia="en-GB"/>
        </w:rPr>
        <w:t>Llangolman</w:t>
      </w:r>
      <w:proofErr w:type="spellEnd"/>
      <w:r w:rsidRPr="007B3A2F">
        <w:rPr>
          <w:rFonts w:ascii="Times New Roman" w:eastAsia="Times New Roman" w:hAnsi="Times New Roman" w:cs="Times New Roman"/>
          <w:sz w:val="24"/>
          <w:szCs w:val="24"/>
          <w:lang w:eastAsia="en-GB"/>
        </w:rPr>
        <w:t xml:space="preserve"> resident and member of Pembrokeshire Friends of the Earth, was joined by a coalition of concerned citizens and campaigners to present a </w:t>
      </w:r>
      <w:hyperlink r:id="rId5" w:history="1">
        <w:r w:rsidRPr="007B3A2F">
          <w:rPr>
            <w:rFonts w:ascii="Times New Roman" w:eastAsia="Times New Roman" w:hAnsi="Times New Roman" w:cs="Times New Roman"/>
            <w:color w:val="000000" w:themeColor="text1"/>
            <w:sz w:val="24"/>
            <w:szCs w:val="24"/>
            <w:lang w:eastAsia="en-GB"/>
          </w:rPr>
          <w:t>petition</w:t>
        </w:r>
      </w:hyperlink>
      <w:r w:rsidRPr="007B3A2F">
        <w:rPr>
          <w:rFonts w:ascii="Times New Roman" w:eastAsia="Times New Roman" w:hAnsi="Times New Roman" w:cs="Times New Roman"/>
          <w:sz w:val="24"/>
          <w:szCs w:val="24"/>
          <w:lang w:eastAsia="en-GB"/>
        </w:rPr>
        <w:t xml:space="preserve"> to Nick Clegg in Whitehall, London. The petition, organised UK Tar Sands Network, 350.org, Campaign </w:t>
      </w:r>
      <w:proofErr w:type="gramStart"/>
      <w:r w:rsidRPr="007B3A2F">
        <w:rPr>
          <w:rFonts w:ascii="Times New Roman" w:eastAsia="Times New Roman" w:hAnsi="Times New Roman" w:cs="Times New Roman"/>
          <w:sz w:val="24"/>
          <w:szCs w:val="24"/>
          <w:lang w:eastAsia="en-GB"/>
        </w:rPr>
        <w:t>Against</w:t>
      </w:r>
      <w:proofErr w:type="gramEnd"/>
      <w:r w:rsidRPr="007B3A2F">
        <w:rPr>
          <w:rFonts w:ascii="Times New Roman" w:eastAsia="Times New Roman" w:hAnsi="Times New Roman" w:cs="Times New Roman"/>
          <w:sz w:val="24"/>
          <w:szCs w:val="24"/>
          <w:lang w:eastAsia="en-GB"/>
        </w:rPr>
        <w:t xml:space="preserve"> Climate Change, People &amp; Planet, and Pembrokeshire Friends of the Earth, urged the Deputy Prime Minister to support the EU Fuel Quality Directive (FQD), legislation which will discourage imports of tar sands oil to Europe. The petition pointed out that increasing amounts of tar sands oil are expected to be imported to the UK, especially via </w:t>
      </w:r>
      <w:hyperlink r:id="rId6" w:history="1">
        <w:r w:rsidRPr="007B3A2F">
          <w:rPr>
            <w:rFonts w:ascii="Times New Roman" w:eastAsia="Times New Roman" w:hAnsi="Times New Roman" w:cs="Times New Roman"/>
            <w:color w:val="000000" w:themeColor="text1"/>
            <w:sz w:val="24"/>
            <w:szCs w:val="24"/>
            <w:lang w:eastAsia="en-GB"/>
          </w:rPr>
          <w:t>Valero</w:t>
        </w:r>
      </w:hyperlink>
      <w:r w:rsidRPr="007B3A2F">
        <w:rPr>
          <w:rFonts w:ascii="Times New Roman" w:eastAsia="Times New Roman" w:hAnsi="Times New Roman" w:cs="Times New Roman"/>
          <w:sz w:val="24"/>
          <w:szCs w:val="24"/>
          <w:lang w:eastAsia="en-GB"/>
        </w:rPr>
        <w:t xml:space="preserve">‘s refinery in Pembroke. Valero, a key supporter of the Keystone XL pipeline which would take tar sands oil to Texas, has also been the target of recent </w:t>
      </w:r>
      <w:hyperlink r:id="rId7" w:history="1">
        <w:r w:rsidRPr="007B3A2F">
          <w:rPr>
            <w:rFonts w:ascii="Times New Roman" w:eastAsia="Times New Roman" w:hAnsi="Times New Roman" w:cs="Times New Roman"/>
            <w:color w:val="000000" w:themeColor="text1"/>
            <w:sz w:val="24"/>
            <w:szCs w:val="24"/>
            <w:lang w:eastAsia="en-GB"/>
          </w:rPr>
          <w:t>protests</w:t>
        </w:r>
      </w:hyperlink>
      <w:r w:rsidRPr="007B3A2F">
        <w:rPr>
          <w:rFonts w:ascii="Times New Roman" w:eastAsia="Times New Roman" w:hAnsi="Times New Roman" w:cs="Times New Roman"/>
          <w:sz w:val="24"/>
          <w:szCs w:val="24"/>
          <w:lang w:eastAsia="en-GB"/>
        </w:rPr>
        <w:t xml:space="preserve"> in the Gulf Coast. The petition had 4,000 signatures, and was received by the Deputy Prime Minister’s office, who claimed they were unaware of Valero’s plans to import tar sands oil to the UK.</w:t>
      </w:r>
    </w:p>
    <w:p w:rsidR="000954D9" w:rsidRPr="007B3A2F" w:rsidRDefault="007B3A2F" w:rsidP="007B3A2F"/>
    <w:sectPr w:rsidR="000954D9" w:rsidRPr="007B3A2F" w:rsidSect="00CC77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A3AF1"/>
    <w:multiLevelType w:val="multilevel"/>
    <w:tmpl w:val="7CFE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3A2F"/>
    <w:rsid w:val="0011269F"/>
    <w:rsid w:val="005F6FCD"/>
    <w:rsid w:val="007B3A2F"/>
    <w:rsid w:val="009B57B2"/>
    <w:rsid w:val="00CC77AF"/>
    <w:rsid w:val="00F55B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AF"/>
  </w:style>
  <w:style w:type="paragraph" w:styleId="Heading2">
    <w:name w:val="heading 2"/>
    <w:basedOn w:val="Normal"/>
    <w:link w:val="Heading2Char"/>
    <w:uiPriority w:val="9"/>
    <w:qFormat/>
    <w:rsid w:val="007B3A2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A2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7B3A2F"/>
    <w:rPr>
      <w:color w:val="0000FF"/>
      <w:u w:val="single"/>
    </w:rPr>
  </w:style>
  <w:style w:type="character" w:customStyle="1" w:styleId="date">
    <w:name w:val="date"/>
    <w:basedOn w:val="DefaultParagraphFont"/>
    <w:rsid w:val="007B3A2F"/>
  </w:style>
  <w:style w:type="character" w:customStyle="1" w:styleId="author">
    <w:name w:val="author"/>
    <w:basedOn w:val="DefaultParagraphFont"/>
    <w:rsid w:val="007B3A2F"/>
  </w:style>
  <w:style w:type="character" w:customStyle="1" w:styleId="comments">
    <w:name w:val="comments"/>
    <w:basedOn w:val="DefaultParagraphFont"/>
    <w:rsid w:val="007B3A2F"/>
  </w:style>
  <w:style w:type="character" w:customStyle="1" w:styleId="category">
    <w:name w:val="category"/>
    <w:basedOn w:val="DefaultParagraphFont"/>
    <w:rsid w:val="007B3A2F"/>
  </w:style>
  <w:style w:type="paragraph" w:styleId="NormalWeb">
    <w:name w:val="Normal (Web)"/>
    <w:basedOn w:val="Normal"/>
    <w:uiPriority w:val="99"/>
    <w:semiHidden/>
    <w:unhideWhenUsed/>
    <w:rsid w:val="007B3A2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986086389">
      <w:bodyDiv w:val="1"/>
      <w:marLeft w:val="0"/>
      <w:marRight w:val="0"/>
      <w:marTop w:val="0"/>
      <w:marBottom w:val="0"/>
      <w:divBdr>
        <w:top w:val="none" w:sz="0" w:space="0" w:color="auto"/>
        <w:left w:val="none" w:sz="0" w:space="0" w:color="auto"/>
        <w:bottom w:val="none" w:sz="0" w:space="0" w:color="auto"/>
        <w:right w:val="none" w:sz="0" w:space="0" w:color="auto"/>
      </w:divBdr>
      <w:divsChild>
        <w:div w:id="183447557">
          <w:marLeft w:val="0"/>
          <w:marRight w:val="0"/>
          <w:marTop w:val="0"/>
          <w:marBottom w:val="0"/>
          <w:divBdr>
            <w:top w:val="none" w:sz="0" w:space="0" w:color="auto"/>
            <w:left w:val="none" w:sz="0" w:space="0" w:color="auto"/>
            <w:bottom w:val="none" w:sz="0" w:space="0" w:color="auto"/>
            <w:right w:val="none" w:sz="0" w:space="0" w:color="auto"/>
          </w:divBdr>
          <w:divsChild>
            <w:div w:id="1522623738">
              <w:marLeft w:val="0"/>
              <w:marRight w:val="0"/>
              <w:marTop w:val="0"/>
              <w:marBottom w:val="0"/>
              <w:divBdr>
                <w:top w:val="none" w:sz="0" w:space="0" w:color="auto"/>
                <w:left w:val="none" w:sz="0" w:space="0" w:color="auto"/>
                <w:bottom w:val="none" w:sz="0" w:space="0" w:color="auto"/>
                <w:right w:val="none" w:sz="0" w:space="0" w:color="auto"/>
              </w:divBdr>
            </w:div>
            <w:div w:id="141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singtidenorthamerica.org/2013/03/washington-d-c-five-environmentalists-put-their-bodies-on-the-line-to-protest-keystone-pipeline-profit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o-tar-sands.org/valero" TargetMode="External"/><Relationship Id="rId5" Type="http://schemas.openxmlformats.org/officeDocument/2006/relationships/hyperlink" Target="http://act.350.org/sign/uk-fuel-quality-directive/?=Euro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cp:revision>
  <dcterms:created xsi:type="dcterms:W3CDTF">2013-04-13T14:55:00Z</dcterms:created>
  <dcterms:modified xsi:type="dcterms:W3CDTF">2013-04-13T14:58:00Z</dcterms:modified>
</cp:coreProperties>
</file>